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7CB" w:rsidRDefault="006A3079" w:rsidP="008D252A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3A22">
        <w:rPr>
          <w:rFonts w:ascii="Times New Roman" w:hAnsi="Times New Roman" w:cs="Times New Roman"/>
          <w:b/>
          <w:sz w:val="32"/>
          <w:szCs w:val="32"/>
        </w:rPr>
        <w:t xml:space="preserve">Ankieta </w:t>
      </w:r>
      <w:r w:rsidR="00A45585">
        <w:rPr>
          <w:rFonts w:ascii="Times New Roman" w:hAnsi="Times New Roman" w:cs="Times New Roman"/>
          <w:b/>
          <w:sz w:val="32"/>
          <w:szCs w:val="32"/>
        </w:rPr>
        <w:t>udzielonych</w:t>
      </w:r>
      <w:r w:rsidR="009B0D0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346EE">
        <w:rPr>
          <w:rFonts w:ascii="Times New Roman" w:hAnsi="Times New Roman" w:cs="Times New Roman"/>
          <w:b/>
          <w:sz w:val="32"/>
          <w:szCs w:val="32"/>
        </w:rPr>
        <w:t>sakramentów i innych posług</w:t>
      </w:r>
      <w:r w:rsidR="00A4558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01412">
        <w:rPr>
          <w:rFonts w:ascii="Times New Roman" w:hAnsi="Times New Roman" w:cs="Times New Roman"/>
          <w:b/>
          <w:sz w:val="32"/>
          <w:szCs w:val="32"/>
        </w:rPr>
        <w:t>w</w:t>
      </w:r>
      <w:r w:rsidR="00882AD2">
        <w:rPr>
          <w:rFonts w:ascii="Times New Roman" w:hAnsi="Times New Roman" w:cs="Times New Roman"/>
          <w:b/>
          <w:sz w:val="32"/>
          <w:szCs w:val="32"/>
        </w:rPr>
        <w:t xml:space="preserve"> 2021</w:t>
      </w:r>
      <w:r w:rsidR="00A45585" w:rsidRPr="00A4558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45585">
        <w:rPr>
          <w:rFonts w:ascii="Times New Roman" w:hAnsi="Times New Roman" w:cs="Times New Roman"/>
          <w:b/>
          <w:sz w:val="32"/>
          <w:szCs w:val="32"/>
        </w:rPr>
        <w:t>roku</w:t>
      </w:r>
    </w:p>
    <w:p w:rsidR="00F346EE" w:rsidRDefault="00F346EE" w:rsidP="008D252A">
      <w:pPr>
        <w:spacing w:after="0" w:line="48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A3B42" w:rsidRPr="00F62A77" w:rsidRDefault="00BA3B42" w:rsidP="008D252A">
      <w:pPr>
        <w:spacing w:after="0" w:line="48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A3079" w:rsidRDefault="006A3079" w:rsidP="000A3A2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12BF0">
        <w:rPr>
          <w:rFonts w:ascii="Times New Roman" w:hAnsi="Times New Roman" w:cs="Times New Roman"/>
          <w:b/>
          <w:sz w:val="28"/>
          <w:szCs w:val="28"/>
        </w:rPr>
        <w:t>Dekanat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A22">
        <w:rPr>
          <w:rFonts w:ascii="Times New Roman" w:hAnsi="Times New Roman" w:cs="Times New Roman"/>
          <w:sz w:val="28"/>
          <w:szCs w:val="28"/>
        </w:rPr>
        <w:t>:</w:t>
      </w:r>
    </w:p>
    <w:p w:rsidR="006A3079" w:rsidRDefault="006A3079" w:rsidP="006A30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BF0">
        <w:rPr>
          <w:rFonts w:ascii="Times New Roman" w:hAnsi="Times New Roman" w:cs="Times New Roman"/>
          <w:b/>
          <w:sz w:val="28"/>
          <w:szCs w:val="28"/>
        </w:rPr>
        <w:t>Parafia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A22">
        <w:rPr>
          <w:rFonts w:ascii="Times New Roman" w:hAnsi="Times New Roman" w:cs="Times New Roman"/>
          <w:sz w:val="28"/>
          <w:szCs w:val="28"/>
        </w:rPr>
        <w:t>:</w:t>
      </w:r>
    </w:p>
    <w:p w:rsidR="00112BF0" w:rsidRDefault="00112BF0" w:rsidP="006A30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3079" w:rsidRDefault="00583CCE" w:rsidP="006E1E9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liczba</w:t>
      </w:r>
      <w:r w:rsidR="006A3079">
        <w:rPr>
          <w:rFonts w:ascii="Times New Roman" w:hAnsi="Times New Roman" w:cs="Times New Roman"/>
          <w:sz w:val="28"/>
          <w:szCs w:val="28"/>
        </w:rPr>
        <w:t>:</w:t>
      </w:r>
    </w:p>
    <w:p w:rsidR="006A3079" w:rsidRDefault="00BA3B42" w:rsidP="00112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26" style="position:absolute;margin-left:243pt;margin-top:24.05pt;width:24.75pt;height:22.45pt;z-index:251652608">
            <v:textbox>
              <w:txbxContent>
                <w:p w:rsidR="000A3A22" w:rsidRDefault="000A3A22"/>
              </w:txbxContent>
            </v:textbox>
          </v:rect>
        </w:pict>
      </w:r>
    </w:p>
    <w:p w:rsidR="006A3079" w:rsidRDefault="00BA3B42" w:rsidP="00187106">
      <w:pPr>
        <w:pStyle w:val="Akapitzlist"/>
        <w:numPr>
          <w:ilvl w:val="0"/>
          <w:numId w:val="1"/>
        </w:numPr>
        <w:spacing w:line="480" w:lineRule="auto"/>
        <w:ind w:left="538" w:hanging="1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28" style="position:absolute;left:0;text-align:left;margin-left:243pt;margin-top:26.45pt;width:24.75pt;height:22.45pt;z-index:251654656"/>
        </w:pict>
      </w:r>
      <w:r w:rsidR="006A3079">
        <w:rPr>
          <w:rFonts w:ascii="Times New Roman" w:hAnsi="Times New Roman" w:cs="Times New Roman"/>
          <w:sz w:val="28"/>
          <w:szCs w:val="28"/>
        </w:rPr>
        <w:t>Sakrament bierzmowania</w:t>
      </w:r>
    </w:p>
    <w:p w:rsidR="006A3079" w:rsidRDefault="006A3079" w:rsidP="00284E38">
      <w:pPr>
        <w:pStyle w:val="Akapitzlist"/>
        <w:numPr>
          <w:ilvl w:val="0"/>
          <w:numId w:val="1"/>
        </w:numPr>
        <w:spacing w:line="480" w:lineRule="auto"/>
        <w:ind w:left="538" w:hanging="1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Komunia św.   </w:t>
      </w:r>
    </w:p>
    <w:p w:rsidR="006A3079" w:rsidRDefault="00BA3B42" w:rsidP="00284E38">
      <w:pPr>
        <w:pStyle w:val="Akapitzlist"/>
        <w:numPr>
          <w:ilvl w:val="0"/>
          <w:numId w:val="1"/>
        </w:numPr>
        <w:spacing w:line="480" w:lineRule="auto"/>
        <w:ind w:left="538" w:hanging="1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30" style="position:absolute;left:0;text-align:left;margin-left:243pt;margin-top:39.5pt;width:24.75pt;height:22.45pt;z-index:251656704"/>
        </w:pict>
      </w:r>
      <w:r w:rsidR="006A3079">
        <w:rPr>
          <w:rFonts w:ascii="Times New Roman" w:hAnsi="Times New Roman" w:cs="Times New Roman"/>
          <w:sz w:val="28"/>
          <w:szCs w:val="28"/>
        </w:rPr>
        <w:t xml:space="preserve">Chrzest:  </w:t>
      </w:r>
    </w:p>
    <w:p w:rsidR="006A3079" w:rsidRDefault="00BA3B42" w:rsidP="00284E38">
      <w:pPr>
        <w:spacing w:line="360" w:lineRule="auto"/>
        <w:ind w:left="720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31" style="position:absolute;left:0;text-align:left;margin-left:243pt;margin-top:30.7pt;width:24.75pt;height:22.45pt;z-index:251657728"/>
        </w:pict>
      </w:r>
      <w:r w:rsidR="006A3079">
        <w:rPr>
          <w:rFonts w:ascii="Times New Roman" w:hAnsi="Times New Roman" w:cs="Times New Roman"/>
          <w:sz w:val="28"/>
          <w:szCs w:val="28"/>
        </w:rPr>
        <w:t xml:space="preserve">- poniżej pierwszego roku życia </w:t>
      </w:r>
    </w:p>
    <w:p w:rsidR="006A3079" w:rsidRDefault="00BA3B42" w:rsidP="00284E38">
      <w:pPr>
        <w:spacing w:line="360" w:lineRule="auto"/>
        <w:ind w:left="720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32" style="position:absolute;left:0;text-align:left;margin-left:243pt;margin-top:29.4pt;width:24.75pt;height:22.45pt;z-index:251658752"/>
        </w:pict>
      </w:r>
      <w:r w:rsidR="006A3079">
        <w:rPr>
          <w:rFonts w:ascii="Times New Roman" w:hAnsi="Times New Roman" w:cs="Times New Roman"/>
          <w:sz w:val="28"/>
          <w:szCs w:val="28"/>
        </w:rPr>
        <w:t xml:space="preserve">- 1 – 7 lat </w:t>
      </w:r>
    </w:p>
    <w:p w:rsidR="00284E38" w:rsidRDefault="00BA3B42" w:rsidP="00284E38">
      <w:pPr>
        <w:spacing w:line="360" w:lineRule="auto"/>
        <w:ind w:left="720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33" style="position:absolute;left:0;text-align:left;margin-left:243pt;margin-top:28.2pt;width:24.75pt;height:22.45pt;z-index:251659776"/>
        </w:pict>
      </w:r>
      <w:r w:rsidR="006A3079">
        <w:rPr>
          <w:rFonts w:ascii="Times New Roman" w:hAnsi="Times New Roman" w:cs="Times New Roman"/>
          <w:sz w:val="28"/>
          <w:szCs w:val="28"/>
        </w:rPr>
        <w:t>- powyżej 7 roku życia</w:t>
      </w:r>
    </w:p>
    <w:p w:rsidR="00284E38" w:rsidRDefault="00BA3B42" w:rsidP="00284E38">
      <w:pPr>
        <w:spacing w:line="360" w:lineRule="auto"/>
        <w:ind w:left="720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29" style="position:absolute;left:0;text-align:left;margin-left:243pt;margin-top:30.1pt;width:24.75pt;height:22.45pt;z-index:251655680"/>
        </w:pict>
      </w:r>
      <w:r w:rsidR="00284E38">
        <w:rPr>
          <w:rFonts w:ascii="Times New Roman" w:hAnsi="Times New Roman" w:cs="Times New Roman"/>
          <w:sz w:val="28"/>
          <w:szCs w:val="28"/>
        </w:rPr>
        <w:t>- dorosłych katechumenów</w:t>
      </w:r>
    </w:p>
    <w:p w:rsidR="006A3079" w:rsidRDefault="00BA3B42" w:rsidP="00284E38">
      <w:pPr>
        <w:pStyle w:val="Akapitzlist"/>
        <w:numPr>
          <w:ilvl w:val="0"/>
          <w:numId w:val="1"/>
        </w:numPr>
        <w:spacing w:line="480" w:lineRule="auto"/>
        <w:ind w:left="538" w:hanging="181"/>
        <w:rPr>
          <w:rFonts w:ascii="Times New Roman" w:hAnsi="Times New Roman" w:cs="Times New Roman"/>
          <w:sz w:val="28"/>
          <w:szCs w:val="28"/>
        </w:rPr>
      </w:pPr>
      <w:r>
        <w:pict>
          <v:rect id="_x0000_s1027" style="position:absolute;left:0;text-align:left;margin-left:243pt;margin-top:29.85pt;width:24.75pt;height:22.45pt;z-index:251653632"/>
        </w:pict>
      </w:r>
      <w:r w:rsidR="00284E38">
        <w:rPr>
          <w:rFonts w:ascii="Times New Roman" w:hAnsi="Times New Roman" w:cs="Times New Roman"/>
          <w:sz w:val="28"/>
          <w:szCs w:val="28"/>
        </w:rPr>
        <w:t>Pogrzeb</w:t>
      </w:r>
    </w:p>
    <w:p w:rsidR="00284E38" w:rsidRDefault="00BA3B42" w:rsidP="00284E38">
      <w:pPr>
        <w:pStyle w:val="Akapitzlist"/>
        <w:numPr>
          <w:ilvl w:val="0"/>
          <w:numId w:val="1"/>
        </w:numPr>
        <w:spacing w:line="480" w:lineRule="auto"/>
        <w:ind w:left="538" w:hanging="1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34" style="position:absolute;left:0;text-align:left;margin-left:243pt;margin-top:30.25pt;width:24.75pt;height:22.45pt;z-index:251660800"/>
        </w:pict>
      </w:r>
      <w:r w:rsidR="00284E38">
        <w:rPr>
          <w:rFonts w:ascii="Times New Roman" w:hAnsi="Times New Roman" w:cs="Times New Roman"/>
          <w:sz w:val="28"/>
          <w:szCs w:val="28"/>
        </w:rPr>
        <w:t>Odwiedziny chorych</w:t>
      </w:r>
      <w:r w:rsidR="00D40B41">
        <w:rPr>
          <w:rFonts w:ascii="Times New Roman" w:hAnsi="Times New Roman" w:cs="Times New Roman"/>
          <w:sz w:val="28"/>
          <w:szCs w:val="28"/>
        </w:rPr>
        <w:t xml:space="preserve"> </w:t>
      </w:r>
      <w:r w:rsidR="00D40B41" w:rsidRPr="00D40B41">
        <w:rPr>
          <w:rFonts w:ascii="Times New Roman" w:hAnsi="Times New Roman" w:cs="Times New Roman"/>
          <w:sz w:val="24"/>
          <w:szCs w:val="24"/>
        </w:rPr>
        <w:t>(I Piątki miesiąca</w:t>
      </w:r>
      <w:r w:rsidR="00D40B41">
        <w:rPr>
          <w:rFonts w:ascii="Times New Roman" w:hAnsi="Times New Roman" w:cs="Times New Roman"/>
          <w:sz w:val="28"/>
          <w:szCs w:val="28"/>
        </w:rPr>
        <w:t>)</w:t>
      </w:r>
    </w:p>
    <w:p w:rsidR="00284E38" w:rsidRDefault="00BA3B42" w:rsidP="00284E38">
      <w:pPr>
        <w:pStyle w:val="Akapitzlist"/>
        <w:numPr>
          <w:ilvl w:val="0"/>
          <w:numId w:val="1"/>
        </w:numPr>
        <w:spacing w:line="480" w:lineRule="auto"/>
        <w:ind w:left="538" w:hanging="1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35" style="position:absolute;left:0;text-align:left;margin-left:243pt;margin-top:30.65pt;width:24.75pt;height:22.45pt;z-index:251661824"/>
        </w:pict>
      </w:r>
      <w:r w:rsidR="00284E38">
        <w:rPr>
          <w:rFonts w:ascii="Times New Roman" w:hAnsi="Times New Roman" w:cs="Times New Roman"/>
          <w:sz w:val="28"/>
          <w:szCs w:val="28"/>
        </w:rPr>
        <w:t>Sakrament namaszczenia chorych</w:t>
      </w:r>
    </w:p>
    <w:p w:rsidR="00284E38" w:rsidRDefault="00BA3B42" w:rsidP="00284E38">
      <w:pPr>
        <w:pStyle w:val="Akapitzlist"/>
        <w:numPr>
          <w:ilvl w:val="0"/>
          <w:numId w:val="1"/>
        </w:numPr>
        <w:spacing w:line="480" w:lineRule="auto"/>
        <w:ind w:left="538" w:hanging="1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36" style="position:absolute;left:0;text-align:left;margin-left:243pt;margin-top:30.75pt;width:24.75pt;height:22.45pt;z-index:251662848"/>
        </w:pict>
      </w:r>
      <w:r w:rsidR="00284E38">
        <w:rPr>
          <w:rFonts w:ascii="Times New Roman" w:hAnsi="Times New Roman" w:cs="Times New Roman"/>
          <w:sz w:val="28"/>
          <w:szCs w:val="28"/>
        </w:rPr>
        <w:t>Małżeństwa katolickie</w:t>
      </w:r>
    </w:p>
    <w:p w:rsidR="00284E38" w:rsidRDefault="00284E38" w:rsidP="00284E38">
      <w:pPr>
        <w:pStyle w:val="Akapitzlist"/>
        <w:numPr>
          <w:ilvl w:val="0"/>
          <w:numId w:val="1"/>
        </w:numPr>
        <w:spacing w:line="480" w:lineRule="auto"/>
        <w:ind w:left="538" w:hanging="1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Małżeństwa mieszane</w:t>
      </w:r>
    </w:p>
    <w:p w:rsidR="00BA3B42" w:rsidRDefault="00BA3B42" w:rsidP="00882AD2">
      <w:pPr>
        <w:tabs>
          <w:tab w:val="left" w:pos="6540"/>
        </w:tabs>
        <w:spacing w:line="480" w:lineRule="auto"/>
        <w:rPr>
          <w:rFonts w:ascii="Times New Roman" w:hAnsi="Times New Roman" w:cs="Times New Roman"/>
          <w:sz w:val="48"/>
          <w:szCs w:val="48"/>
        </w:rPr>
      </w:pPr>
    </w:p>
    <w:p w:rsidR="00D22211" w:rsidRDefault="00284E38" w:rsidP="00284E3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284E38">
        <w:rPr>
          <w:rFonts w:ascii="Times New Roman" w:hAnsi="Times New Roman" w:cs="Times New Roman"/>
          <w:i/>
          <w:sz w:val="28"/>
          <w:szCs w:val="28"/>
        </w:rPr>
        <w:t xml:space="preserve">Prosimy o dostarczenie ankiety </w:t>
      </w:r>
      <w:r w:rsidRPr="00D2221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do </w:t>
      </w:r>
      <w:r w:rsidR="00CF2C77">
        <w:rPr>
          <w:rFonts w:ascii="Times New Roman" w:hAnsi="Times New Roman" w:cs="Times New Roman"/>
          <w:b/>
          <w:i/>
          <w:sz w:val="28"/>
          <w:szCs w:val="28"/>
          <w:u w:val="single"/>
        </w:rPr>
        <w:t>31 stycznia</w:t>
      </w:r>
      <w:r w:rsidR="00882AD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2022</w:t>
      </w:r>
      <w:r w:rsidR="0038538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r.</w:t>
      </w:r>
      <w:r w:rsidR="00D2221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84E38" w:rsidRPr="00284E38" w:rsidRDefault="00284E38" w:rsidP="00284E3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4E38">
        <w:rPr>
          <w:rFonts w:ascii="Times New Roman" w:hAnsi="Times New Roman" w:cs="Times New Roman"/>
          <w:i/>
          <w:sz w:val="28"/>
          <w:szCs w:val="28"/>
        </w:rPr>
        <w:t>do Wydziału Duszpasters</w:t>
      </w:r>
      <w:r w:rsidR="0036777B">
        <w:rPr>
          <w:rFonts w:ascii="Times New Roman" w:hAnsi="Times New Roman" w:cs="Times New Roman"/>
          <w:i/>
          <w:sz w:val="28"/>
          <w:szCs w:val="28"/>
        </w:rPr>
        <w:t>kiego pocztą</w:t>
      </w:r>
      <w:r w:rsidRPr="00284E38">
        <w:rPr>
          <w:rFonts w:ascii="Times New Roman" w:hAnsi="Times New Roman" w:cs="Times New Roman"/>
          <w:i/>
          <w:sz w:val="28"/>
          <w:szCs w:val="28"/>
        </w:rPr>
        <w:t xml:space="preserve"> tradycyjną lub na adres duszpasterstwo@diecezja.</w:t>
      </w:r>
      <w:r>
        <w:rPr>
          <w:rFonts w:ascii="Times New Roman" w:hAnsi="Times New Roman" w:cs="Times New Roman"/>
          <w:i/>
          <w:sz w:val="28"/>
          <w:szCs w:val="28"/>
        </w:rPr>
        <w:t>swidnica.</w:t>
      </w:r>
      <w:r w:rsidRPr="00284E38">
        <w:rPr>
          <w:rFonts w:ascii="Times New Roman" w:hAnsi="Times New Roman" w:cs="Times New Roman"/>
          <w:i/>
          <w:sz w:val="28"/>
          <w:szCs w:val="28"/>
        </w:rPr>
        <w:t>pl</w:t>
      </w:r>
    </w:p>
    <w:sectPr w:rsidR="00284E38" w:rsidRPr="00284E38" w:rsidSect="00F62A77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425BC"/>
    <w:multiLevelType w:val="hybridMultilevel"/>
    <w:tmpl w:val="A2307DC6"/>
    <w:lvl w:ilvl="0" w:tplc="04150013">
      <w:start w:val="1"/>
      <w:numFmt w:val="upperRoman"/>
      <w:lvlText w:val="%1."/>
      <w:lvlJc w:val="right"/>
      <w:pPr>
        <w:ind w:left="-170" w:hanging="360"/>
      </w:pPr>
    </w:lvl>
    <w:lvl w:ilvl="1" w:tplc="04150019" w:tentative="1">
      <w:start w:val="1"/>
      <w:numFmt w:val="lowerLetter"/>
      <w:lvlText w:val="%2."/>
      <w:lvlJc w:val="left"/>
      <w:pPr>
        <w:ind w:left="550" w:hanging="360"/>
      </w:pPr>
    </w:lvl>
    <w:lvl w:ilvl="2" w:tplc="0415001B" w:tentative="1">
      <w:start w:val="1"/>
      <w:numFmt w:val="lowerRoman"/>
      <w:lvlText w:val="%3."/>
      <w:lvlJc w:val="right"/>
      <w:pPr>
        <w:ind w:left="1270" w:hanging="180"/>
      </w:pPr>
    </w:lvl>
    <w:lvl w:ilvl="3" w:tplc="0415000F" w:tentative="1">
      <w:start w:val="1"/>
      <w:numFmt w:val="decimal"/>
      <w:lvlText w:val="%4."/>
      <w:lvlJc w:val="left"/>
      <w:pPr>
        <w:ind w:left="1990" w:hanging="360"/>
      </w:pPr>
    </w:lvl>
    <w:lvl w:ilvl="4" w:tplc="04150019" w:tentative="1">
      <w:start w:val="1"/>
      <w:numFmt w:val="lowerLetter"/>
      <w:lvlText w:val="%5."/>
      <w:lvlJc w:val="left"/>
      <w:pPr>
        <w:ind w:left="2710" w:hanging="360"/>
      </w:pPr>
    </w:lvl>
    <w:lvl w:ilvl="5" w:tplc="0415001B" w:tentative="1">
      <w:start w:val="1"/>
      <w:numFmt w:val="lowerRoman"/>
      <w:lvlText w:val="%6."/>
      <w:lvlJc w:val="right"/>
      <w:pPr>
        <w:ind w:left="3430" w:hanging="180"/>
      </w:pPr>
    </w:lvl>
    <w:lvl w:ilvl="6" w:tplc="0415000F" w:tentative="1">
      <w:start w:val="1"/>
      <w:numFmt w:val="decimal"/>
      <w:lvlText w:val="%7."/>
      <w:lvlJc w:val="left"/>
      <w:pPr>
        <w:ind w:left="4150" w:hanging="360"/>
      </w:pPr>
    </w:lvl>
    <w:lvl w:ilvl="7" w:tplc="04150019" w:tentative="1">
      <w:start w:val="1"/>
      <w:numFmt w:val="lowerLetter"/>
      <w:lvlText w:val="%8."/>
      <w:lvlJc w:val="left"/>
      <w:pPr>
        <w:ind w:left="4870" w:hanging="360"/>
      </w:pPr>
    </w:lvl>
    <w:lvl w:ilvl="8" w:tplc="0415001B" w:tentative="1">
      <w:start w:val="1"/>
      <w:numFmt w:val="lowerRoman"/>
      <w:lvlText w:val="%9."/>
      <w:lvlJc w:val="right"/>
      <w:pPr>
        <w:ind w:left="5590" w:hanging="180"/>
      </w:pPr>
    </w:lvl>
  </w:abstractNum>
  <w:abstractNum w:abstractNumId="1" w15:restartNumberingAfterBreak="0">
    <w:nsid w:val="79284A7D"/>
    <w:multiLevelType w:val="hybridMultilevel"/>
    <w:tmpl w:val="E0723AA0"/>
    <w:lvl w:ilvl="0" w:tplc="04150013">
      <w:start w:val="1"/>
      <w:numFmt w:val="upperRoman"/>
      <w:lvlText w:val="%1."/>
      <w:lvlJc w:val="right"/>
      <w:pPr>
        <w:ind w:left="1918" w:hanging="360"/>
      </w:pPr>
    </w:lvl>
    <w:lvl w:ilvl="1" w:tplc="04150019" w:tentative="1">
      <w:start w:val="1"/>
      <w:numFmt w:val="lowerLetter"/>
      <w:lvlText w:val="%2."/>
      <w:lvlJc w:val="left"/>
      <w:pPr>
        <w:ind w:left="2638" w:hanging="360"/>
      </w:pPr>
    </w:lvl>
    <w:lvl w:ilvl="2" w:tplc="0415001B" w:tentative="1">
      <w:start w:val="1"/>
      <w:numFmt w:val="lowerRoman"/>
      <w:lvlText w:val="%3."/>
      <w:lvlJc w:val="right"/>
      <w:pPr>
        <w:ind w:left="3358" w:hanging="180"/>
      </w:pPr>
    </w:lvl>
    <w:lvl w:ilvl="3" w:tplc="0415000F" w:tentative="1">
      <w:start w:val="1"/>
      <w:numFmt w:val="decimal"/>
      <w:lvlText w:val="%4."/>
      <w:lvlJc w:val="left"/>
      <w:pPr>
        <w:ind w:left="4078" w:hanging="360"/>
      </w:pPr>
    </w:lvl>
    <w:lvl w:ilvl="4" w:tplc="04150019" w:tentative="1">
      <w:start w:val="1"/>
      <w:numFmt w:val="lowerLetter"/>
      <w:lvlText w:val="%5."/>
      <w:lvlJc w:val="left"/>
      <w:pPr>
        <w:ind w:left="4798" w:hanging="360"/>
      </w:pPr>
    </w:lvl>
    <w:lvl w:ilvl="5" w:tplc="0415001B" w:tentative="1">
      <w:start w:val="1"/>
      <w:numFmt w:val="lowerRoman"/>
      <w:lvlText w:val="%6."/>
      <w:lvlJc w:val="right"/>
      <w:pPr>
        <w:ind w:left="5518" w:hanging="180"/>
      </w:pPr>
    </w:lvl>
    <w:lvl w:ilvl="6" w:tplc="0415000F" w:tentative="1">
      <w:start w:val="1"/>
      <w:numFmt w:val="decimal"/>
      <w:lvlText w:val="%7."/>
      <w:lvlJc w:val="left"/>
      <w:pPr>
        <w:ind w:left="6238" w:hanging="360"/>
      </w:pPr>
    </w:lvl>
    <w:lvl w:ilvl="7" w:tplc="04150019" w:tentative="1">
      <w:start w:val="1"/>
      <w:numFmt w:val="lowerLetter"/>
      <w:lvlText w:val="%8."/>
      <w:lvlJc w:val="left"/>
      <w:pPr>
        <w:ind w:left="6958" w:hanging="360"/>
      </w:pPr>
    </w:lvl>
    <w:lvl w:ilvl="8" w:tplc="0415001B" w:tentative="1">
      <w:start w:val="1"/>
      <w:numFmt w:val="lowerRoman"/>
      <w:lvlText w:val="%9."/>
      <w:lvlJc w:val="right"/>
      <w:pPr>
        <w:ind w:left="76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3079"/>
    <w:rsid w:val="00001216"/>
    <w:rsid w:val="00083F87"/>
    <w:rsid w:val="000968DA"/>
    <w:rsid w:val="000A3A22"/>
    <w:rsid w:val="000B0A21"/>
    <w:rsid w:val="000D67DD"/>
    <w:rsid w:val="00112BF0"/>
    <w:rsid w:val="00187106"/>
    <w:rsid w:val="001965E9"/>
    <w:rsid w:val="00200B5F"/>
    <w:rsid w:val="00284E38"/>
    <w:rsid w:val="002C3067"/>
    <w:rsid w:val="002D3AD1"/>
    <w:rsid w:val="0036777B"/>
    <w:rsid w:val="00367D0A"/>
    <w:rsid w:val="00371F2D"/>
    <w:rsid w:val="0038538E"/>
    <w:rsid w:val="00393D76"/>
    <w:rsid w:val="003B15B6"/>
    <w:rsid w:val="0044137F"/>
    <w:rsid w:val="004707A1"/>
    <w:rsid w:val="00583CCE"/>
    <w:rsid w:val="0066218A"/>
    <w:rsid w:val="006A3079"/>
    <w:rsid w:val="006E1E96"/>
    <w:rsid w:val="007731BA"/>
    <w:rsid w:val="00801412"/>
    <w:rsid w:val="00826786"/>
    <w:rsid w:val="008817B8"/>
    <w:rsid w:val="00882AD2"/>
    <w:rsid w:val="00896508"/>
    <w:rsid w:val="008D252A"/>
    <w:rsid w:val="00965D99"/>
    <w:rsid w:val="009B0D07"/>
    <w:rsid w:val="009F55E2"/>
    <w:rsid w:val="00A44988"/>
    <w:rsid w:val="00A45585"/>
    <w:rsid w:val="00AB5D8E"/>
    <w:rsid w:val="00AF3182"/>
    <w:rsid w:val="00B072B7"/>
    <w:rsid w:val="00BA3B42"/>
    <w:rsid w:val="00CF2C77"/>
    <w:rsid w:val="00D22211"/>
    <w:rsid w:val="00D40B41"/>
    <w:rsid w:val="00E417CB"/>
    <w:rsid w:val="00F16811"/>
    <w:rsid w:val="00F346EE"/>
    <w:rsid w:val="00F6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1992AC29"/>
  <w15:docId w15:val="{FD377607-C5CF-411C-B8BE-17BC03A7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7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0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Użytkownik systemu Windows</cp:lastModifiedBy>
  <cp:revision>4</cp:revision>
  <cp:lastPrinted>2022-01-04T11:44:00Z</cp:lastPrinted>
  <dcterms:created xsi:type="dcterms:W3CDTF">2021-01-11T12:08:00Z</dcterms:created>
  <dcterms:modified xsi:type="dcterms:W3CDTF">2022-01-04T12:22:00Z</dcterms:modified>
</cp:coreProperties>
</file>